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08EAB" w14:textId="77777777" w:rsidR="00C55A85" w:rsidRPr="00604D13" w:rsidRDefault="00C45704">
      <w:pPr>
        <w:rPr>
          <w:rFonts w:cstheme="minorHAnsi"/>
        </w:rPr>
      </w:pPr>
      <w:r w:rsidRPr="00604D13">
        <w:rPr>
          <w:rFonts w:cstheme="minorHAnsi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A98C0E9" wp14:editId="312D9F2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66010" cy="1495425"/>
            <wp:effectExtent l="0" t="0" r="0" b="0"/>
            <wp:wrapTight wrapText="bothSides">
              <wp:wrapPolygon edited="0">
                <wp:start x="5391" y="1101"/>
                <wp:lineTo x="3130" y="2201"/>
                <wp:lineTo x="870" y="4678"/>
                <wp:lineTo x="870" y="11006"/>
                <wp:lineTo x="2609" y="14859"/>
                <wp:lineTo x="1217" y="18711"/>
                <wp:lineTo x="1391" y="19536"/>
                <wp:lineTo x="10609" y="20362"/>
                <wp:lineTo x="13043" y="20362"/>
                <wp:lineTo x="19304" y="19536"/>
                <wp:lineTo x="18957" y="17335"/>
                <wp:lineTo x="17913" y="14859"/>
                <wp:lineTo x="19826" y="12382"/>
                <wp:lineTo x="20000" y="10731"/>
                <wp:lineTo x="19130" y="10456"/>
                <wp:lineTo x="18957" y="3577"/>
                <wp:lineTo x="17217" y="3027"/>
                <wp:lineTo x="6783" y="1101"/>
                <wp:lineTo x="5391" y="1101"/>
              </wp:wrapPolygon>
            </wp:wrapTight>
            <wp:docPr id="5" name="Afbeelding 5" descr="https://mcusercontent.com/d485cd870eb1ec1f7c972be62/images/fa2e8a4f-cd7e-467f-b753-627c811bef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cusercontent.com/d485cd870eb1ec1f7c972be62/images/fa2e8a4f-cd7e-467f-b753-627c811bef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00" cy="150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E1F05" w14:textId="77777777" w:rsidR="00033991" w:rsidRPr="00604D13" w:rsidRDefault="00033991" w:rsidP="00C45704">
      <w:pPr>
        <w:pStyle w:val="Geenafstand"/>
        <w:rPr>
          <w:rFonts w:cstheme="minorHAnsi"/>
          <w:b/>
        </w:rPr>
      </w:pPr>
    </w:p>
    <w:p w14:paraId="32C8E80C" w14:textId="77777777" w:rsidR="00033991" w:rsidRPr="00604D13" w:rsidRDefault="00033991" w:rsidP="00C45704">
      <w:pPr>
        <w:pStyle w:val="Geenafstand"/>
        <w:rPr>
          <w:rFonts w:cstheme="minorHAnsi"/>
          <w:b/>
        </w:rPr>
      </w:pPr>
    </w:p>
    <w:p w14:paraId="607AD70B" w14:textId="77777777" w:rsidR="00033991" w:rsidRPr="00604D13" w:rsidRDefault="00033991" w:rsidP="00C45704">
      <w:pPr>
        <w:pStyle w:val="Geenafstand"/>
        <w:rPr>
          <w:rFonts w:cstheme="minorHAnsi"/>
          <w:b/>
        </w:rPr>
      </w:pPr>
    </w:p>
    <w:p w14:paraId="6398B429" w14:textId="77777777" w:rsidR="00033991" w:rsidRPr="00604D13" w:rsidRDefault="00033991" w:rsidP="00C45704">
      <w:pPr>
        <w:pStyle w:val="Geenafstand"/>
        <w:rPr>
          <w:rFonts w:cstheme="minorHAnsi"/>
          <w:b/>
        </w:rPr>
      </w:pPr>
    </w:p>
    <w:p w14:paraId="744469B3" w14:textId="77777777" w:rsidR="00033991" w:rsidRPr="00604D13" w:rsidRDefault="00033991" w:rsidP="00C45704">
      <w:pPr>
        <w:pStyle w:val="Geenafstand"/>
        <w:rPr>
          <w:rFonts w:cstheme="minorHAnsi"/>
          <w:b/>
        </w:rPr>
      </w:pPr>
    </w:p>
    <w:p w14:paraId="7F97EBF0" w14:textId="77777777" w:rsidR="00033991" w:rsidRPr="00604D13" w:rsidRDefault="00033991" w:rsidP="00C45704">
      <w:pPr>
        <w:pStyle w:val="Geenafstand"/>
        <w:rPr>
          <w:rFonts w:cstheme="minorHAnsi"/>
          <w:b/>
        </w:rPr>
      </w:pPr>
    </w:p>
    <w:p w14:paraId="3B146228" w14:textId="77777777" w:rsidR="00F45C75" w:rsidRDefault="00033991" w:rsidP="003B74D0">
      <w:pPr>
        <w:pStyle w:val="Geenafstand"/>
        <w:jc w:val="center"/>
        <w:rPr>
          <w:rFonts w:cstheme="minorHAnsi"/>
          <w:b/>
        </w:rPr>
      </w:pPr>
      <w:r w:rsidRPr="00604D13">
        <w:rPr>
          <w:rFonts w:cstheme="minorHAnsi"/>
          <w:b/>
        </w:rPr>
        <w:br/>
      </w:r>
      <w:r w:rsidR="00B92D0A">
        <w:rPr>
          <w:rFonts w:cstheme="minorHAnsi"/>
          <w:b/>
        </w:rPr>
        <w:t>Vacatures p</w:t>
      </w:r>
      <w:r w:rsidR="0021203C">
        <w:rPr>
          <w:rFonts w:cstheme="minorHAnsi"/>
          <w:b/>
        </w:rPr>
        <w:t xml:space="preserve">er direct: </w:t>
      </w:r>
    </w:p>
    <w:p w14:paraId="5D43D3C4" w14:textId="4700E2A8" w:rsidR="003B74D0" w:rsidRDefault="003B74D0" w:rsidP="003B74D0">
      <w:pPr>
        <w:pStyle w:val="Geenafstand"/>
        <w:jc w:val="center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 xml:space="preserve">Wij zoeken </w:t>
      </w:r>
      <w:r w:rsidR="00701F9D">
        <w:rPr>
          <w:rFonts w:cstheme="minorHAnsi"/>
          <w:b/>
          <w:i/>
          <w:iCs/>
        </w:rPr>
        <w:t>2 leden</w:t>
      </w:r>
      <w:r w:rsidR="00262BF0">
        <w:rPr>
          <w:rFonts w:cstheme="minorHAnsi"/>
          <w:b/>
          <w:i/>
          <w:iCs/>
        </w:rPr>
        <w:t>. 1</w:t>
      </w:r>
      <w:r w:rsidR="00F45C75">
        <w:rPr>
          <w:rFonts w:cstheme="minorHAnsi"/>
          <w:b/>
          <w:i/>
          <w:iCs/>
        </w:rPr>
        <w:t xml:space="preserve"> voor de</w:t>
      </w:r>
      <w:r>
        <w:rPr>
          <w:rFonts w:cstheme="minorHAnsi"/>
          <w:b/>
          <w:i/>
          <w:iCs/>
        </w:rPr>
        <w:t xml:space="preserve"> personeelsgeleding </w:t>
      </w:r>
      <w:r w:rsidR="00262BF0">
        <w:rPr>
          <w:rFonts w:cstheme="minorHAnsi"/>
          <w:b/>
          <w:i/>
          <w:iCs/>
        </w:rPr>
        <w:t>en 1 voor de oudergeleding</w:t>
      </w:r>
      <w:r>
        <w:rPr>
          <w:rFonts w:cstheme="minorHAnsi"/>
          <w:b/>
          <w:i/>
          <w:iCs/>
        </w:rPr>
        <w:t xml:space="preserve"> binnen samenwerkingsverband PPO regio Leiden</w:t>
      </w:r>
    </w:p>
    <w:p w14:paraId="6C560C13" w14:textId="77777777" w:rsidR="00033991" w:rsidRPr="00604D13" w:rsidRDefault="00033991" w:rsidP="00033991">
      <w:pPr>
        <w:pStyle w:val="Geenafstand"/>
        <w:rPr>
          <w:rFonts w:cstheme="minorHAnsi"/>
          <w:b/>
        </w:rPr>
      </w:pPr>
    </w:p>
    <w:p w14:paraId="3C1A1543" w14:textId="77777777" w:rsidR="00033991" w:rsidRPr="00604D13" w:rsidRDefault="00033991" w:rsidP="00033991">
      <w:pPr>
        <w:pStyle w:val="Geenafstand"/>
        <w:rPr>
          <w:rFonts w:cstheme="minorHAnsi"/>
          <w:b/>
        </w:rPr>
      </w:pPr>
      <w:r w:rsidRPr="00604D13">
        <w:rPr>
          <w:rFonts w:cstheme="minorHAnsi"/>
          <w:b/>
        </w:rPr>
        <w:t>Wat is de Ondersteuningsplanraad?</w:t>
      </w:r>
    </w:p>
    <w:p w14:paraId="4FAE8C85" w14:textId="21760CBF" w:rsidR="00033991" w:rsidRPr="00604D13" w:rsidRDefault="00033991" w:rsidP="00033991">
      <w:pPr>
        <w:pStyle w:val="Geenafstand"/>
        <w:rPr>
          <w:rFonts w:cstheme="minorHAnsi"/>
        </w:rPr>
      </w:pPr>
      <w:r w:rsidRPr="00604D13">
        <w:rPr>
          <w:rFonts w:cstheme="minorHAnsi"/>
        </w:rPr>
        <w:t xml:space="preserve">Op 1 augustus 2014 is de Wet Passend Onderwijs in werking gesteld. Doel is leerlingen met de juiste ondersteuning op een school dicht bij huis. Hiervoor zijn regionale samenwerkingsverbanden </w:t>
      </w:r>
      <w:r w:rsidR="00276820">
        <w:rPr>
          <w:rFonts w:cstheme="minorHAnsi"/>
        </w:rPr>
        <w:t xml:space="preserve">(SWV) </w:t>
      </w:r>
      <w:r w:rsidRPr="00604D13">
        <w:rPr>
          <w:rFonts w:cstheme="minorHAnsi"/>
        </w:rPr>
        <w:t>ontstaan.</w:t>
      </w:r>
    </w:p>
    <w:p w14:paraId="7651BAB5" w14:textId="77777777" w:rsidR="00033991" w:rsidRPr="00604D13" w:rsidRDefault="00033991" w:rsidP="00033991">
      <w:pPr>
        <w:pStyle w:val="Geenafstand"/>
        <w:rPr>
          <w:rFonts w:cstheme="minorHAnsi"/>
        </w:rPr>
      </w:pPr>
    </w:p>
    <w:p w14:paraId="38749D47" w14:textId="5B0D6AD4" w:rsidR="00033991" w:rsidRPr="00604D13" w:rsidRDefault="00033991" w:rsidP="00033991">
      <w:pPr>
        <w:pStyle w:val="Geenafstand"/>
        <w:rPr>
          <w:rFonts w:cstheme="minorHAnsi"/>
        </w:rPr>
      </w:pPr>
      <w:r w:rsidRPr="00604D13">
        <w:rPr>
          <w:rFonts w:cstheme="minorHAnsi"/>
        </w:rPr>
        <w:t xml:space="preserve">Het </w:t>
      </w:r>
      <w:r w:rsidRPr="0028769E">
        <w:rPr>
          <w:rFonts w:cstheme="minorHAnsi"/>
          <w:b/>
          <w:bCs/>
        </w:rPr>
        <w:t xml:space="preserve">samenwerkingsverband </w:t>
      </w:r>
      <w:r w:rsidR="0028769E" w:rsidRPr="0028769E">
        <w:rPr>
          <w:rFonts w:cstheme="minorHAnsi"/>
          <w:b/>
          <w:bCs/>
        </w:rPr>
        <w:t>(SWV)</w:t>
      </w:r>
      <w:r w:rsidR="0028769E">
        <w:rPr>
          <w:rFonts w:cstheme="minorHAnsi"/>
        </w:rPr>
        <w:t xml:space="preserve"> </w:t>
      </w:r>
      <w:r w:rsidRPr="00604D13">
        <w:rPr>
          <w:rFonts w:cstheme="minorHAnsi"/>
        </w:rPr>
        <w:t xml:space="preserve">Passend Primair Onderwijs </w:t>
      </w:r>
      <w:r w:rsidRPr="00276820">
        <w:rPr>
          <w:rFonts w:cstheme="minorHAnsi"/>
          <w:b/>
          <w:bCs/>
        </w:rPr>
        <w:t>(PPO)</w:t>
      </w:r>
      <w:r w:rsidRPr="00604D13">
        <w:rPr>
          <w:rFonts w:cstheme="minorHAnsi"/>
        </w:rPr>
        <w:t xml:space="preserve"> regio Leiden bestaat uit 80 scholen (basisscholen, speciale basisscholen en scholen voor speciaal basisonderwijs). Binnen dit </w:t>
      </w:r>
      <w:r w:rsidR="0028769E">
        <w:rPr>
          <w:rFonts w:cstheme="minorHAnsi"/>
        </w:rPr>
        <w:t>SWV</w:t>
      </w:r>
      <w:r w:rsidRPr="00604D13">
        <w:rPr>
          <w:rFonts w:cstheme="minorHAnsi"/>
        </w:rPr>
        <w:t xml:space="preserve"> worden afspraken gemaakt m</w:t>
      </w:r>
      <w:r w:rsidR="0028769E">
        <w:rPr>
          <w:rFonts w:cstheme="minorHAnsi"/>
        </w:rPr>
        <w:t>.</w:t>
      </w:r>
      <w:r w:rsidRPr="00604D13">
        <w:rPr>
          <w:rFonts w:cstheme="minorHAnsi"/>
        </w:rPr>
        <w:t>b</w:t>
      </w:r>
      <w:r w:rsidR="0028769E">
        <w:rPr>
          <w:rFonts w:cstheme="minorHAnsi"/>
        </w:rPr>
        <w:t>.</w:t>
      </w:r>
      <w:r w:rsidRPr="00604D13">
        <w:rPr>
          <w:rFonts w:cstheme="minorHAnsi"/>
        </w:rPr>
        <w:t>t</w:t>
      </w:r>
      <w:r w:rsidR="0028769E">
        <w:rPr>
          <w:rFonts w:cstheme="minorHAnsi"/>
        </w:rPr>
        <w:t>.</w:t>
      </w:r>
      <w:r w:rsidRPr="00604D13">
        <w:rPr>
          <w:rFonts w:cstheme="minorHAnsi"/>
        </w:rPr>
        <w:t xml:space="preserve"> de vorm, verdeling en de inzet van financiële middelen en de extra ondersteuning voor de leerlingen van alle scholen in de regio. Deze afspraken worden beschreven in het </w:t>
      </w:r>
      <w:r w:rsidRPr="0028769E">
        <w:rPr>
          <w:rFonts w:cstheme="minorHAnsi"/>
          <w:b/>
          <w:bCs/>
        </w:rPr>
        <w:t>ondersteuningsplan</w:t>
      </w:r>
      <w:r w:rsidR="0028769E">
        <w:rPr>
          <w:rFonts w:cstheme="minorHAnsi"/>
          <w:b/>
          <w:bCs/>
        </w:rPr>
        <w:t xml:space="preserve"> (OP)</w:t>
      </w:r>
      <w:r w:rsidRPr="0028769E">
        <w:rPr>
          <w:rFonts w:cstheme="minorHAnsi"/>
          <w:b/>
          <w:bCs/>
        </w:rPr>
        <w:t>.</w:t>
      </w:r>
      <w:r w:rsidRPr="00604D13">
        <w:rPr>
          <w:rFonts w:cstheme="minorHAnsi"/>
        </w:rPr>
        <w:t xml:space="preserve"> </w:t>
      </w:r>
    </w:p>
    <w:p w14:paraId="6CC27971" w14:textId="77777777" w:rsidR="00033991" w:rsidRPr="00604D13" w:rsidRDefault="00033991" w:rsidP="00033991">
      <w:pPr>
        <w:pStyle w:val="Geenafstand"/>
        <w:rPr>
          <w:rFonts w:cstheme="minorHAnsi"/>
        </w:rPr>
      </w:pPr>
    </w:p>
    <w:p w14:paraId="3A3D08E5" w14:textId="6A480913" w:rsidR="00033991" w:rsidRPr="00604D13" w:rsidRDefault="00033991" w:rsidP="00033991">
      <w:pPr>
        <w:pStyle w:val="Geenafstand"/>
        <w:rPr>
          <w:rFonts w:cstheme="minorHAnsi"/>
        </w:rPr>
      </w:pPr>
      <w:r w:rsidRPr="00604D13">
        <w:rPr>
          <w:rFonts w:cstheme="minorHAnsi"/>
        </w:rPr>
        <w:t xml:space="preserve">Voor medezeggenschap op dit </w:t>
      </w:r>
      <w:r w:rsidR="0028769E">
        <w:rPr>
          <w:rFonts w:cstheme="minorHAnsi"/>
        </w:rPr>
        <w:t>OP</w:t>
      </w:r>
      <w:r w:rsidRPr="00604D13">
        <w:rPr>
          <w:rFonts w:cstheme="minorHAnsi"/>
        </w:rPr>
        <w:t xml:space="preserve"> is er een </w:t>
      </w:r>
      <w:proofErr w:type="spellStart"/>
      <w:r w:rsidRPr="0028769E">
        <w:rPr>
          <w:rFonts w:cstheme="minorHAnsi"/>
          <w:b/>
          <w:bCs/>
        </w:rPr>
        <w:t>ondersteuningsplanraad</w:t>
      </w:r>
      <w:proofErr w:type="spellEnd"/>
      <w:r w:rsidRPr="0028769E">
        <w:rPr>
          <w:rFonts w:cstheme="minorHAnsi"/>
          <w:b/>
          <w:bCs/>
        </w:rPr>
        <w:t xml:space="preserve"> (OPR)</w:t>
      </w:r>
      <w:r w:rsidRPr="00604D13">
        <w:rPr>
          <w:rFonts w:cstheme="minorHAnsi"/>
        </w:rPr>
        <w:t xml:space="preserve"> opgericht. Dit is een speciale </w:t>
      </w:r>
      <w:r w:rsidR="0028769E">
        <w:rPr>
          <w:rFonts w:cstheme="minorHAnsi"/>
        </w:rPr>
        <w:t>MR</w:t>
      </w:r>
      <w:r w:rsidRPr="00604D13">
        <w:rPr>
          <w:rFonts w:cstheme="minorHAnsi"/>
        </w:rPr>
        <w:t xml:space="preserve"> op het niveau van het </w:t>
      </w:r>
      <w:r w:rsidR="00276820">
        <w:rPr>
          <w:rFonts w:cstheme="minorHAnsi"/>
        </w:rPr>
        <w:t>SWV</w:t>
      </w:r>
      <w:r w:rsidRPr="00604D13">
        <w:rPr>
          <w:rFonts w:cstheme="minorHAnsi"/>
        </w:rPr>
        <w:t xml:space="preserve"> die het </w:t>
      </w:r>
      <w:r w:rsidR="00276820">
        <w:rPr>
          <w:rFonts w:cstheme="minorHAnsi"/>
        </w:rPr>
        <w:t>OP</w:t>
      </w:r>
      <w:r w:rsidRPr="00604D13">
        <w:rPr>
          <w:rFonts w:cstheme="minorHAnsi"/>
        </w:rPr>
        <w:t xml:space="preserve"> mede beoordeelt via het instemmingsrecht. Binnen dit </w:t>
      </w:r>
      <w:r w:rsidR="0028769E">
        <w:rPr>
          <w:rFonts w:cstheme="minorHAnsi"/>
        </w:rPr>
        <w:t>SWV</w:t>
      </w:r>
      <w:r w:rsidRPr="00604D13">
        <w:rPr>
          <w:rFonts w:cstheme="minorHAnsi"/>
        </w:rPr>
        <w:t xml:space="preserve"> werkt de OPR constructief samen </w:t>
      </w:r>
      <w:r w:rsidRPr="00E90F62">
        <w:rPr>
          <w:rFonts w:cstheme="minorHAnsi"/>
        </w:rPr>
        <w:t xml:space="preserve">met </w:t>
      </w:r>
      <w:r w:rsidR="00B61BDB" w:rsidRPr="00E90F62">
        <w:rPr>
          <w:rFonts w:cstheme="minorHAnsi"/>
        </w:rPr>
        <w:t>de directeur</w:t>
      </w:r>
      <w:r w:rsidR="0028769E">
        <w:rPr>
          <w:rFonts w:cstheme="minorHAnsi"/>
        </w:rPr>
        <w:t>-bestuurder</w:t>
      </w:r>
      <w:r w:rsidR="00B61BDB" w:rsidRPr="00E90F62">
        <w:rPr>
          <w:rFonts w:cstheme="minorHAnsi"/>
        </w:rPr>
        <w:t xml:space="preserve"> van </w:t>
      </w:r>
      <w:r w:rsidRPr="00E90F62">
        <w:rPr>
          <w:rFonts w:cstheme="minorHAnsi"/>
        </w:rPr>
        <w:t>PPO,</w:t>
      </w:r>
      <w:r w:rsidRPr="00604D13">
        <w:rPr>
          <w:rFonts w:cstheme="minorHAnsi"/>
        </w:rPr>
        <w:t xml:space="preserve"> denkt pro actief mee en fungeert als klankbord voor het PPO. De OPR is samengesteld uit medewerkers en ouders van leerlingen van de scholen uit het </w:t>
      </w:r>
      <w:r w:rsidR="00276820">
        <w:rPr>
          <w:rFonts w:cstheme="minorHAnsi"/>
        </w:rPr>
        <w:t>SWV</w:t>
      </w:r>
      <w:r w:rsidRPr="00604D13">
        <w:rPr>
          <w:rFonts w:cstheme="minorHAnsi"/>
        </w:rPr>
        <w:t>. Dit zijn betrokken en kundige mensen, die samen beschikken over expertise op het gebied van onderwijs, ondersteuning (zorg op school) en financiën.</w:t>
      </w:r>
      <w:r w:rsidR="0028769E">
        <w:rPr>
          <w:rFonts w:cstheme="minorHAnsi"/>
        </w:rPr>
        <w:t xml:space="preserve"> </w:t>
      </w:r>
      <w:r w:rsidRPr="00604D13">
        <w:rPr>
          <w:rFonts w:cstheme="minorHAnsi"/>
        </w:rPr>
        <w:t xml:space="preserve">Meer informatie over de OPR vind je op </w:t>
      </w:r>
      <w:hyperlink r:id="rId8" w:history="1">
        <w:r w:rsidRPr="00604D13">
          <w:rPr>
            <w:rStyle w:val="Hyperlink"/>
            <w:rFonts w:cstheme="minorHAnsi"/>
          </w:rPr>
          <w:t>www.pporegioleiden.nl</w:t>
        </w:r>
      </w:hyperlink>
      <w:r w:rsidRPr="00604D13">
        <w:rPr>
          <w:rFonts w:cstheme="minorHAnsi"/>
        </w:rPr>
        <w:t>.</w:t>
      </w:r>
    </w:p>
    <w:p w14:paraId="528B09AA" w14:textId="77777777" w:rsidR="00C45704" w:rsidRPr="00604D13" w:rsidRDefault="00C45704" w:rsidP="00C45704">
      <w:pPr>
        <w:pStyle w:val="Geenafstand"/>
        <w:rPr>
          <w:rFonts w:cstheme="minorHAnsi"/>
        </w:rPr>
      </w:pPr>
    </w:p>
    <w:p w14:paraId="65F6FF3E" w14:textId="77777777" w:rsidR="00262BF0" w:rsidRDefault="00262BF0" w:rsidP="00C45704">
      <w:pPr>
        <w:pStyle w:val="Geenafstand"/>
      </w:pPr>
      <w:r w:rsidRPr="00262BF0">
        <w:rPr>
          <w:b/>
          <w:bCs/>
        </w:rPr>
        <w:t>Wie zoeken wij</w:t>
      </w:r>
    </w:p>
    <w:p w14:paraId="14E4E293" w14:textId="2BE002AB" w:rsidR="00262BF0" w:rsidRDefault="00262BF0" w:rsidP="00C45704">
      <w:pPr>
        <w:pStyle w:val="Geenafstand"/>
      </w:pPr>
      <w:r>
        <w:t xml:space="preserve">- </w:t>
      </w:r>
      <w:r>
        <w:t>1 lid</w:t>
      </w:r>
      <w:r>
        <w:t xml:space="preserve"> personeelsgeleding, werkzaam op de scholen binnen samenwerkingsverband PPO regio Leiden</w:t>
      </w:r>
    </w:p>
    <w:p w14:paraId="0797C81C" w14:textId="04C9F87E" w:rsidR="00C45704" w:rsidRDefault="00262BF0" w:rsidP="00C45704">
      <w:pPr>
        <w:pStyle w:val="Geenafstand"/>
      </w:pPr>
      <w:r>
        <w:t xml:space="preserve">- </w:t>
      </w:r>
      <w:r>
        <w:t>1 lid o</w:t>
      </w:r>
      <w:r>
        <w:t>udergeleding, gezien de zittingstermijn van 4 jaar is het wenselijk voor de oudergeleding als het jongste kind in groep 1 t/m 4 zit.</w:t>
      </w:r>
    </w:p>
    <w:p w14:paraId="68891895" w14:textId="77777777" w:rsidR="00262BF0" w:rsidRPr="00604D13" w:rsidRDefault="00262BF0" w:rsidP="00C45704">
      <w:pPr>
        <w:pStyle w:val="Geenafstand"/>
        <w:rPr>
          <w:rFonts w:cstheme="minorHAnsi"/>
        </w:rPr>
      </w:pPr>
    </w:p>
    <w:p w14:paraId="64E490B8" w14:textId="77777777" w:rsidR="00C45704" w:rsidRPr="00604D13" w:rsidRDefault="00C45704" w:rsidP="00C45704">
      <w:pPr>
        <w:pStyle w:val="Geenafstand"/>
        <w:rPr>
          <w:rFonts w:cstheme="minorHAnsi"/>
          <w:b/>
        </w:rPr>
      </w:pPr>
      <w:r w:rsidRPr="00604D13">
        <w:rPr>
          <w:rFonts w:cstheme="minorHAnsi"/>
          <w:b/>
        </w:rPr>
        <w:t xml:space="preserve">We zijn vooral op zoek naar leden die: </w:t>
      </w:r>
    </w:p>
    <w:p w14:paraId="2F90C5AD" w14:textId="6F28A39D" w:rsidR="00C45704" w:rsidRPr="00604D13" w:rsidRDefault="00C45704" w:rsidP="00C45704">
      <w:pPr>
        <w:pStyle w:val="Geenafstand"/>
        <w:rPr>
          <w:rFonts w:cstheme="minorHAnsi"/>
        </w:rPr>
      </w:pPr>
      <w:r w:rsidRPr="00604D13">
        <w:rPr>
          <w:rFonts w:cstheme="minorHAnsi"/>
        </w:rPr>
        <w:t>1. affiniteit of ervaring hebben met onderwijs, zorg</w:t>
      </w:r>
      <w:r w:rsidR="00033991" w:rsidRPr="00604D13">
        <w:rPr>
          <w:rFonts w:cstheme="minorHAnsi"/>
        </w:rPr>
        <w:t>, wetgeving</w:t>
      </w:r>
      <w:r w:rsidRPr="00604D13">
        <w:rPr>
          <w:rFonts w:cstheme="minorHAnsi"/>
        </w:rPr>
        <w:t xml:space="preserve"> en/of financiën</w:t>
      </w:r>
      <w:r w:rsidR="0028769E">
        <w:rPr>
          <w:rFonts w:cstheme="minorHAnsi"/>
        </w:rPr>
        <w:t>;</w:t>
      </w:r>
      <w:r w:rsidRPr="00604D13">
        <w:rPr>
          <w:rFonts w:cstheme="minorHAnsi"/>
        </w:rPr>
        <w:t xml:space="preserve"> </w:t>
      </w:r>
    </w:p>
    <w:p w14:paraId="5FFC47BA" w14:textId="0519A4FE" w:rsidR="00C45704" w:rsidRPr="00604D13" w:rsidRDefault="00C45704" w:rsidP="00C45704">
      <w:pPr>
        <w:pStyle w:val="Geenafstand"/>
        <w:rPr>
          <w:rFonts w:cstheme="minorHAnsi"/>
        </w:rPr>
      </w:pPr>
      <w:r w:rsidRPr="00604D13">
        <w:rPr>
          <w:rFonts w:cstheme="minorHAnsi"/>
        </w:rPr>
        <w:t>2. het leuk vinden tijd en energie te steken in een goed ondersteuningsplan</w:t>
      </w:r>
      <w:r w:rsidR="0028769E">
        <w:rPr>
          <w:rFonts w:cstheme="minorHAnsi"/>
        </w:rPr>
        <w:t>;</w:t>
      </w:r>
      <w:r w:rsidRPr="00604D13">
        <w:rPr>
          <w:rFonts w:cstheme="minorHAnsi"/>
        </w:rPr>
        <w:t xml:space="preserve"> </w:t>
      </w:r>
    </w:p>
    <w:p w14:paraId="6C588827" w14:textId="4E554E5B" w:rsidR="00C45704" w:rsidRPr="00604D13" w:rsidRDefault="00C45704" w:rsidP="00C45704">
      <w:pPr>
        <w:pStyle w:val="Geenafstand"/>
        <w:rPr>
          <w:rFonts w:cstheme="minorHAnsi"/>
        </w:rPr>
      </w:pPr>
      <w:r w:rsidRPr="00604D13">
        <w:rPr>
          <w:rFonts w:cstheme="minorHAnsi"/>
        </w:rPr>
        <w:t>3. zich voor minimaal vier jaar willen inzetten en ongeveer 1</w:t>
      </w:r>
      <w:r w:rsidR="0028769E">
        <w:rPr>
          <w:rFonts w:cstheme="minorHAnsi"/>
        </w:rPr>
        <w:t>x</w:t>
      </w:r>
      <w:r w:rsidRPr="00604D13">
        <w:rPr>
          <w:rFonts w:cstheme="minorHAnsi"/>
        </w:rPr>
        <w:t xml:space="preserve"> per 2 maanden kunnen vergaderen (m</w:t>
      </w:r>
      <w:r w:rsidR="0028769E">
        <w:rPr>
          <w:rFonts w:cstheme="minorHAnsi"/>
        </w:rPr>
        <w:t>et</w:t>
      </w:r>
      <w:r w:rsidRPr="00604D13">
        <w:rPr>
          <w:rFonts w:cstheme="minorHAnsi"/>
        </w:rPr>
        <w:t xml:space="preserve"> wat voorbereidend werk)</w:t>
      </w:r>
      <w:r w:rsidR="0028769E">
        <w:rPr>
          <w:rFonts w:cstheme="minorHAnsi"/>
        </w:rPr>
        <w:t>;</w:t>
      </w:r>
    </w:p>
    <w:p w14:paraId="1B6C3B5A" w14:textId="10E0468E" w:rsidR="00C45704" w:rsidRPr="00604D13" w:rsidRDefault="00C45704" w:rsidP="00C45704">
      <w:pPr>
        <w:pStyle w:val="Geenafstand"/>
        <w:rPr>
          <w:rFonts w:cstheme="minorHAnsi"/>
        </w:rPr>
      </w:pPr>
      <w:r w:rsidRPr="00604D13">
        <w:rPr>
          <w:rFonts w:cstheme="minorHAnsi"/>
        </w:rPr>
        <w:t>4. constructief en communicatief kunnen</w:t>
      </w:r>
      <w:r w:rsidR="0028769E">
        <w:rPr>
          <w:rFonts w:cstheme="minorHAnsi"/>
        </w:rPr>
        <w:t xml:space="preserve"> en willen</w:t>
      </w:r>
      <w:r w:rsidRPr="00604D13">
        <w:rPr>
          <w:rFonts w:cstheme="minorHAnsi"/>
        </w:rPr>
        <w:t xml:space="preserve"> meedenken</w:t>
      </w:r>
      <w:r w:rsidR="0028769E">
        <w:rPr>
          <w:rFonts w:cstheme="minorHAnsi"/>
        </w:rPr>
        <w:t>;</w:t>
      </w:r>
    </w:p>
    <w:p w14:paraId="001BEE6E" w14:textId="06FF7AC0" w:rsidR="00D507B0" w:rsidRDefault="00C45704" w:rsidP="00C45704">
      <w:pPr>
        <w:pStyle w:val="Geenafstand"/>
        <w:rPr>
          <w:noProof/>
          <w:lang w:eastAsia="nl-NL"/>
        </w:rPr>
      </w:pPr>
      <w:r w:rsidRPr="00604D13">
        <w:rPr>
          <w:rFonts w:cstheme="minorHAnsi"/>
        </w:rPr>
        <w:t>5. hun individuele situatie of belang enigszins kunnen scheiden van het algemene belang waar dat mogelijk conflicteert</w:t>
      </w:r>
      <w:r w:rsidR="0028769E">
        <w:rPr>
          <w:rFonts w:cstheme="minorHAnsi"/>
        </w:rPr>
        <w:t>;</w:t>
      </w:r>
    </w:p>
    <w:p w14:paraId="10B1873A" w14:textId="77777777" w:rsidR="00D507B0" w:rsidRDefault="00D507B0" w:rsidP="00C45704">
      <w:pPr>
        <w:pStyle w:val="Geenafstand"/>
        <w:rPr>
          <w:noProof/>
          <w:lang w:eastAsia="nl-NL"/>
        </w:rPr>
      </w:pPr>
    </w:p>
    <w:p w14:paraId="41DDE61E" w14:textId="4A96A7D6" w:rsidR="00C45704" w:rsidRPr="00D507B0" w:rsidRDefault="00C45704" w:rsidP="00C45704">
      <w:pPr>
        <w:pStyle w:val="Geenafstand"/>
        <w:rPr>
          <w:rFonts w:cstheme="minorHAnsi"/>
        </w:rPr>
      </w:pPr>
      <w:r w:rsidRPr="00C45704">
        <w:rPr>
          <w:b/>
        </w:rPr>
        <w:t xml:space="preserve">Aanmelden </w:t>
      </w:r>
    </w:p>
    <w:p w14:paraId="5F254FF3" w14:textId="534EA010" w:rsidR="00352A76" w:rsidRDefault="00C45704" w:rsidP="00C45704">
      <w:pPr>
        <w:pStyle w:val="Geenafstand"/>
      </w:pPr>
      <w:r>
        <w:t xml:space="preserve">Lijkt dit je wat? Meld je aan met een korte motivatie via </w:t>
      </w:r>
      <w:hyperlink r:id="rId9" w:history="1">
        <w:r w:rsidRPr="00C45704">
          <w:rPr>
            <w:rStyle w:val="Hyperlink"/>
          </w:rPr>
          <w:t>opr@pporegioleiden.nl</w:t>
        </w:r>
      </w:hyperlink>
      <w:r>
        <w:t xml:space="preserve">. Na aanmelding word je geïnformeerd over de verdere procedure. Wil je eerst nog wat meer weten? Dan kun je </w:t>
      </w:r>
      <w:r w:rsidR="00D0652F">
        <w:t xml:space="preserve">dit </w:t>
      </w:r>
      <w:r w:rsidR="00B741FA">
        <w:t>ook hier aangeven</w:t>
      </w:r>
      <w:r>
        <w:t>.</w:t>
      </w:r>
    </w:p>
    <w:p w14:paraId="635F504F" w14:textId="77777777" w:rsidR="00C45704" w:rsidRDefault="00C45704" w:rsidP="00C45704">
      <w:pPr>
        <w:pStyle w:val="Geenafstand"/>
      </w:pPr>
    </w:p>
    <w:sectPr w:rsidR="00C457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58D5C" w14:textId="77777777" w:rsidR="00631DF7" w:rsidRDefault="00631DF7" w:rsidP="00033991">
      <w:pPr>
        <w:spacing w:after="0" w:line="240" w:lineRule="auto"/>
      </w:pPr>
      <w:r>
        <w:separator/>
      </w:r>
    </w:p>
  </w:endnote>
  <w:endnote w:type="continuationSeparator" w:id="0">
    <w:p w14:paraId="25E2AAEE" w14:textId="77777777" w:rsidR="00631DF7" w:rsidRDefault="00631DF7" w:rsidP="0003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74260" w14:textId="70B07300" w:rsidR="00033991" w:rsidRDefault="002E5DD3">
    <w:pPr>
      <w:pStyle w:val="Voettekst"/>
    </w:pPr>
    <w:r>
      <w:rPr>
        <w:noProof/>
      </w:rPr>
      <w:drawing>
        <wp:inline distT="0" distB="0" distL="0" distR="0" wp14:anchorId="3C38A9C2" wp14:editId="4B2B73B6">
          <wp:extent cx="5760720" cy="406400"/>
          <wp:effectExtent l="0" t="0" r="0" b="0"/>
          <wp:docPr id="94734660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7346604" name="Afbeelding 9473466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54CD00" w14:textId="590005CC" w:rsidR="0028769E" w:rsidRPr="00604D13" w:rsidRDefault="00262BF0">
    <w:pPr>
      <w:pStyle w:val="Voetteks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april</w:t>
    </w:r>
    <w:r w:rsidR="00F45C75">
      <w:rPr>
        <w:rFonts w:cstheme="minorHAnsi"/>
        <w:sz w:val="20"/>
        <w:szCs w:val="20"/>
      </w:rPr>
      <w:t xml:space="preserve">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06A5E" w14:textId="77777777" w:rsidR="00631DF7" w:rsidRDefault="00631DF7" w:rsidP="00033991">
      <w:pPr>
        <w:spacing w:after="0" w:line="240" w:lineRule="auto"/>
      </w:pPr>
      <w:r>
        <w:separator/>
      </w:r>
    </w:p>
  </w:footnote>
  <w:footnote w:type="continuationSeparator" w:id="0">
    <w:p w14:paraId="21FAFE7F" w14:textId="77777777" w:rsidR="00631DF7" w:rsidRDefault="00631DF7" w:rsidP="0003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0B4B1F"/>
    <w:multiLevelType w:val="hybridMultilevel"/>
    <w:tmpl w:val="746CDA90"/>
    <w:lvl w:ilvl="0" w:tplc="ED3812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94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04"/>
    <w:rsid w:val="00012513"/>
    <w:rsid w:val="00033991"/>
    <w:rsid w:val="00091EB6"/>
    <w:rsid w:val="0011218A"/>
    <w:rsid w:val="0014302C"/>
    <w:rsid w:val="0021203C"/>
    <w:rsid w:val="00262BF0"/>
    <w:rsid w:val="00276820"/>
    <w:rsid w:val="0028769E"/>
    <w:rsid w:val="002E5DD3"/>
    <w:rsid w:val="00306A58"/>
    <w:rsid w:val="00352A76"/>
    <w:rsid w:val="003562A4"/>
    <w:rsid w:val="003B74D0"/>
    <w:rsid w:val="00481E6F"/>
    <w:rsid w:val="00493562"/>
    <w:rsid w:val="005C7B22"/>
    <w:rsid w:val="00604D13"/>
    <w:rsid w:val="00631DF7"/>
    <w:rsid w:val="00645D6E"/>
    <w:rsid w:val="00701F9D"/>
    <w:rsid w:val="00797F7A"/>
    <w:rsid w:val="007A66F7"/>
    <w:rsid w:val="00842618"/>
    <w:rsid w:val="00932CA0"/>
    <w:rsid w:val="00A4397D"/>
    <w:rsid w:val="00AA0F9B"/>
    <w:rsid w:val="00B61BDB"/>
    <w:rsid w:val="00B741FA"/>
    <w:rsid w:val="00B92D0A"/>
    <w:rsid w:val="00BF3F82"/>
    <w:rsid w:val="00C45704"/>
    <w:rsid w:val="00C55A85"/>
    <w:rsid w:val="00D0652F"/>
    <w:rsid w:val="00D507B0"/>
    <w:rsid w:val="00E90F62"/>
    <w:rsid w:val="00EF462E"/>
    <w:rsid w:val="00F45C75"/>
    <w:rsid w:val="00FA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6144B"/>
  <w15:chartTrackingRefBased/>
  <w15:docId w15:val="{4D420051-00CA-471E-AC82-7406B595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4570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4570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4570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3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3991"/>
  </w:style>
  <w:style w:type="paragraph" w:styleId="Voettekst">
    <w:name w:val="footer"/>
    <w:basedOn w:val="Standaard"/>
    <w:link w:val="VoettekstChar"/>
    <w:uiPriority w:val="99"/>
    <w:unhideWhenUsed/>
    <w:rsid w:val="0003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3991"/>
  </w:style>
  <w:style w:type="character" w:styleId="Tekstvantijdelijkeaanduiding">
    <w:name w:val="Placeholder Text"/>
    <w:basedOn w:val="Standaardalinea-lettertype"/>
    <w:uiPriority w:val="99"/>
    <w:semiHidden/>
    <w:rsid w:val="00493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joy\AppData\Local\Packages\microsoft.windowscommunicationsapps_8wekyb3d8bbwe\LocalState\Files\S0\47\Attachments\www.pporegioleid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enjoy\AppData\Local\Packages\microsoft.windowscommunicationsapps_8wekyb3d8bbwe\LocalState\Files\S0\47\Attachments\opr@pporegioleiden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Karlijn Streng (Korte Vlietschool)</dc:creator>
  <cp:keywords/>
  <dc:description/>
  <cp:lastModifiedBy>Lisette Bitter</cp:lastModifiedBy>
  <cp:revision>2</cp:revision>
  <dcterms:created xsi:type="dcterms:W3CDTF">2024-04-23T08:38:00Z</dcterms:created>
  <dcterms:modified xsi:type="dcterms:W3CDTF">2024-04-23T08:38:00Z</dcterms:modified>
</cp:coreProperties>
</file>